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35B" w:rsidRDefault="00723F88">
      <w:r>
        <w:rPr>
          <w:noProof/>
        </w:rPr>
        <mc:AlternateContent>
          <mc:Choice Requires="wps">
            <w:drawing>
              <wp:anchor distT="91440" distB="91440" distL="114300" distR="114300" simplePos="0" relativeHeight="251658240" behindDoc="1" locked="0" layoutInCell="1" allowOverlap="1">
                <wp:simplePos x="0" y="0"/>
                <wp:positionH relativeFrom="page">
                  <wp:posOffset>1552575</wp:posOffset>
                </wp:positionH>
                <wp:positionV relativeFrom="paragraph">
                  <wp:posOffset>-1041400</wp:posOffset>
                </wp:positionV>
                <wp:extent cx="5495925" cy="90932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09320"/>
                        </a:xfrm>
                        <a:prstGeom prst="rect">
                          <a:avLst/>
                        </a:prstGeom>
                        <a:noFill/>
                        <a:ln w="9525">
                          <a:noFill/>
                          <a:miter lim="800000"/>
                          <a:headEnd/>
                          <a:tailEnd/>
                        </a:ln>
                      </wps:spPr>
                      <wps:txbx>
                        <w:txbxContent>
                          <w:p w:rsidR="004F57C0" w:rsidRPr="00D93EF1" w:rsidRDefault="000F3507" w:rsidP="00D93EF1">
                            <w:pPr>
                              <w:pBdr>
                                <w:top w:val="single" w:sz="24" w:space="3" w:color="4472C4"/>
                                <w:bottom w:val="single" w:sz="24" w:space="8" w:color="4472C4"/>
                              </w:pBdr>
                              <w:spacing w:after="0"/>
                              <w:rPr>
                                <w:i/>
                                <w:iCs/>
                                <w:color w:val="4472C4"/>
                                <w:sz w:val="24"/>
                                <w:szCs w:val="24"/>
                              </w:rPr>
                            </w:pPr>
                            <w:hyperlink r:id="rId5" w:history="1">
                              <w:r w:rsidR="004F57C0" w:rsidRPr="004F57C0">
                                <w:rPr>
                                  <w:rStyle w:val="Hyperlink"/>
                                  <w:i/>
                                  <w:iCs/>
                                  <w:sz w:val="24"/>
                                  <w:szCs w:val="24"/>
                                  <w:u w:val="none"/>
                                </w:rPr>
                                <w:t>www.vriendenhvbkerk.nl</w:t>
                              </w:r>
                            </w:hyperlink>
                          </w:p>
                          <w:p w:rsidR="004F57C0" w:rsidRPr="00D93EF1" w:rsidRDefault="004F57C0" w:rsidP="00D93EF1">
                            <w:pPr>
                              <w:pBdr>
                                <w:top w:val="single" w:sz="24" w:space="3" w:color="4472C4"/>
                                <w:bottom w:val="single" w:sz="24" w:space="8" w:color="4472C4"/>
                              </w:pBdr>
                              <w:spacing w:after="0"/>
                              <w:rPr>
                                <w:i/>
                                <w:iCs/>
                                <w:color w:val="4472C4"/>
                                <w:sz w:val="24"/>
                              </w:rPr>
                            </w:pPr>
                            <w:r w:rsidRPr="00D93EF1">
                              <w:rPr>
                                <w:i/>
                                <w:iCs/>
                                <w:color w:val="4472C4"/>
                                <w:sz w:val="24"/>
                              </w:rPr>
                              <w:t>Bytling 1</w:t>
                            </w:r>
                          </w:p>
                          <w:p w:rsidR="004F57C0" w:rsidRPr="00D93EF1" w:rsidRDefault="004F57C0" w:rsidP="00D93EF1">
                            <w:pPr>
                              <w:pBdr>
                                <w:top w:val="single" w:sz="24" w:space="3" w:color="4472C4"/>
                                <w:bottom w:val="single" w:sz="24" w:space="8" w:color="4472C4"/>
                              </w:pBdr>
                              <w:spacing w:after="0"/>
                              <w:rPr>
                                <w:i/>
                                <w:iCs/>
                                <w:color w:val="4472C4"/>
                                <w:sz w:val="24"/>
                              </w:rPr>
                            </w:pPr>
                            <w:r w:rsidRPr="00D93EF1">
                              <w:rPr>
                                <w:i/>
                                <w:iCs/>
                                <w:color w:val="4472C4"/>
                                <w:sz w:val="24"/>
                              </w:rPr>
                              <w:t>8493 KJ  Terh</w:t>
                            </w:r>
                            <w:r w:rsidR="000F3507">
                              <w:rPr>
                                <w:i/>
                                <w:iCs/>
                                <w:color w:val="4472C4"/>
                                <w:sz w:val="24"/>
                              </w:rPr>
                              <w:t>e</w:t>
                            </w:r>
                            <w:r w:rsidRPr="00D93EF1">
                              <w:rPr>
                                <w:i/>
                                <w:iCs/>
                                <w:color w:val="4472C4"/>
                                <w:sz w:val="24"/>
                              </w:rPr>
                              <w:t>rne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22.25pt;margin-top:-82pt;width:432.75pt;height:71.6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" filled="f" stroked="f">
                <v:textbox style="mso-fit-shape-to-text:t">
                  <w:txbxContent>
                    <w:p w:rsidR="004F57C0" w:rsidRPr="00D93EF1" w:rsidRDefault="000F3507" w:rsidP="00D93EF1">
                      <w:pPr>
                        <w:pBdr>
                          <w:top w:val="single" w:sz="24" w:space="3" w:color="4472C4"/>
                          <w:bottom w:val="single" w:sz="24" w:space="8" w:color="4472C4"/>
                        </w:pBdr>
                        <w:spacing w:after="0"/>
                        <w:rPr>
                          <w:i/>
                          <w:iCs/>
                          <w:color w:val="4472C4"/>
                          <w:sz w:val="24"/>
                          <w:szCs w:val="24"/>
                        </w:rPr>
                      </w:pPr>
                      <w:r>
                        <w:fldChar w:fldCharType="begin"/>
                      </w:r>
                      <w:r>
                        <w:instrText xml:space="preserve"> HYPERLINK "http://www.vriendenhvbkerk.nl" </w:instrText>
                      </w:r>
                      <w:r>
                        <w:fldChar w:fldCharType="separate"/>
                      </w:r>
                      <w:r w:rsidR="004F57C0" w:rsidRPr="004F57C0">
                        <w:rPr>
                          <w:rStyle w:val="Hyperlink"/>
                          <w:i/>
                          <w:iCs/>
                          <w:sz w:val="24"/>
                          <w:szCs w:val="24"/>
                          <w:u w:val="none"/>
                        </w:rPr>
                        <w:t>www.vriendenhvbkerk.nl</w:t>
                      </w:r>
                      <w:r>
                        <w:rPr>
                          <w:rStyle w:val="Hyperlink"/>
                          <w:i/>
                          <w:iCs/>
                          <w:sz w:val="24"/>
                          <w:szCs w:val="24"/>
                          <w:u w:val="none"/>
                        </w:rPr>
                        <w:fldChar w:fldCharType="end"/>
                      </w:r>
                    </w:p>
                    <w:p w:rsidR="004F57C0" w:rsidRPr="00D93EF1" w:rsidRDefault="004F57C0" w:rsidP="00D93EF1">
                      <w:pPr>
                        <w:pBdr>
                          <w:top w:val="single" w:sz="24" w:space="3" w:color="4472C4"/>
                          <w:bottom w:val="single" w:sz="24" w:space="8" w:color="4472C4"/>
                        </w:pBdr>
                        <w:spacing w:after="0"/>
                        <w:rPr>
                          <w:i/>
                          <w:iCs/>
                          <w:color w:val="4472C4"/>
                          <w:sz w:val="24"/>
                        </w:rPr>
                      </w:pPr>
                      <w:proofErr w:type="spellStart"/>
                      <w:r w:rsidRPr="00D93EF1">
                        <w:rPr>
                          <w:i/>
                          <w:iCs/>
                          <w:color w:val="4472C4"/>
                          <w:sz w:val="24"/>
                        </w:rPr>
                        <w:t>Bytling</w:t>
                      </w:r>
                      <w:proofErr w:type="spellEnd"/>
                      <w:r w:rsidRPr="00D93EF1">
                        <w:rPr>
                          <w:i/>
                          <w:iCs/>
                          <w:color w:val="4472C4"/>
                          <w:sz w:val="24"/>
                        </w:rPr>
                        <w:t xml:space="preserve"> 1</w:t>
                      </w:r>
                    </w:p>
                    <w:p w:rsidR="004F57C0" w:rsidRPr="00D93EF1" w:rsidRDefault="004F57C0" w:rsidP="00D93EF1">
                      <w:pPr>
                        <w:pBdr>
                          <w:top w:val="single" w:sz="24" w:space="3" w:color="4472C4"/>
                          <w:bottom w:val="single" w:sz="24" w:space="8" w:color="4472C4"/>
                        </w:pBdr>
                        <w:spacing w:after="0"/>
                        <w:rPr>
                          <w:i/>
                          <w:iCs/>
                          <w:color w:val="4472C4"/>
                          <w:sz w:val="24"/>
                        </w:rPr>
                      </w:pPr>
                      <w:r w:rsidRPr="00D93EF1">
                        <w:rPr>
                          <w:i/>
                          <w:iCs/>
                          <w:color w:val="4472C4"/>
                          <w:sz w:val="24"/>
                        </w:rPr>
                        <w:t xml:space="preserve">8493 KJ  </w:t>
                      </w:r>
                      <w:proofErr w:type="spellStart"/>
                      <w:r w:rsidRPr="00D93EF1">
                        <w:rPr>
                          <w:i/>
                          <w:iCs/>
                          <w:color w:val="4472C4"/>
                          <w:sz w:val="24"/>
                        </w:rPr>
                        <w:t>Terh</w:t>
                      </w:r>
                      <w:r w:rsidR="000F3507">
                        <w:rPr>
                          <w:i/>
                          <w:iCs/>
                          <w:color w:val="4472C4"/>
                          <w:sz w:val="24"/>
                        </w:rPr>
                        <w:t>e</w:t>
                      </w:r>
                      <w:r w:rsidRPr="00D93EF1">
                        <w:rPr>
                          <w:i/>
                          <w:iCs/>
                          <w:color w:val="4472C4"/>
                          <w:sz w:val="24"/>
                        </w:rPr>
                        <w:t>rne</w:t>
                      </w:r>
                      <w:proofErr w:type="spellEnd"/>
                    </w:p>
                  </w:txbxContent>
                </v:textbox>
                <w10:wrap anchorx="page"/>
              </v:shape>
            </w:pict>
          </mc:Fallback>
        </mc:AlternateContent>
      </w:r>
      <w:r>
        <w:rPr>
          <w:noProof/>
        </w:rPr>
        <w:drawing>
          <wp:anchor distT="0" distB="0" distL="114300" distR="114300" simplePos="0" relativeHeight="251657216" behindDoc="1" locked="0" layoutInCell="1" allowOverlap="0">
            <wp:simplePos x="0" y="0"/>
            <wp:positionH relativeFrom="page">
              <wp:posOffset>180340</wp:posOffset>
            </wp:positionH>
            <wp:positionV relativeFrom="page">
              <wp:posOffset>-635</wp:posOffset>
            </wp:positionV>
            <wp:extent cx="1368425" cy="12287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84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102D" w:rsidRPr="0044127F" w:rsidRDefault="00D8102D" w:rsidP="00D8102D">
      <w:pPr>
        <w:pStyle w:val="Geenafstand"/>
        <w:rPr>
          <w:b/>
          <w:bCs/>
          <w:sz w:val="28"/>
          <w:szCs w:val="28"/>
        </w:rPr>
      </w:pPr>
      <w:r w:rsidRPr="0044127F">
        <w:rPr>
          <w:b/>
          <w:bCs/>
          <w:sz w:val="28"/>
          <w:szCs w:val="28"/>
        </w:rPr>
        <w:t>Beleidsplan 2020 – 2023 Stichting Vrienden van de Hobbe van Baerdt Kerk</w:t>
      </w:r>
    </w:p>
    <w:p w:rsidR="00D8102D" w:rsidRDefault="00D8102D" w:rsidP="00D8102D">
      <w:pPr>
        <w:pStyle w:val="Geenafstand"/>
      </w:pPr>
    </w:p>
    <w:p w:rsidR="00D8102D" w:rsidRPr="00754264" w:rsidRDefault="00D8102D" w:rsidP="00D8102D">
      <w:pPr>
        <w:pStyle w:val="Geenafstand"/>
        <w:rPr>
          <w:b/>
          <w:bCs/>
          <w:sz w:val="24"/>
          <w:szCs w:val="24"/>
        </w:rPr>
      </w:pPr>
      <w:r w:rsidRPr="00754264">
        <w:rPr>
          <w:b/>
          <w:bCs/>
          <w:sz w:val="24"/>
          <w:szCs w:val="24"/>
        </w:rPr>
        <w:t>In</w:t>
      </w:r>
      <w:r>
        <w:rPr>
          <w:b/>
          <w:bCs/>
          <w:sz w:val="24"/>
          <w:szCs w:val="24"/>
        </w:rPr>
        <w:t xml:space="preserve">troductie </w:t>
      </w:r>
    </w:p>
    <w:p w:rsidR="00D8102D" w:rsidRDefault="00D8102D" w:rsidP="00D8102D">
      <w:pPr>
        <w:pStyle w:val="Geenafstand"/>
        <w:rPr>
          <w:sz w:val="24"/>
          <w:szCs w:val="24"/>
        </w:rPr>
      </w:pPr>
      <w:r>
        <w:rPr>
          <w:sz w:val="24"/>
          <w:szCs w:val="24"/>
        </w:rPr>
        <w:t>De Hobbe van Baerdt Kerk in de Midstraat te Joure is een Rijksmonument. De kerk is gebouwd in 1644 op initiatief van de toenmalige grietman (burgemeester) van de grietenij (gemeente) Haskerland en vormt één geheel met de reeds in 1622 gebouwde toren (de Jouster toer). De kerk is eigendom van de Protestantse Gemeente Joure c.a. en de toren behoort toe aan de Stichting Behoud RijksMonumenten De Fryske Marren (BRM-DFM).</w:t>
      </w:r>
    </w:p>
    <w:p w:rsidR="00D8102D" w:rsidRDefault="00D8102D" w:rsidP="00D8102D">
      <w:pPr>
        <w:pStyle w:val="Geenafstand"/>
        <w:rPr>
          <w:sz w:val="24"/>
          <w:szCs w:val="24"/>
        </w:rPr>
      </w:pPr>
    </w:p>
    <w:p w:rsidR="00D8102D" w:rsidRDefault="00D8102D" w:rsidP="00D8102D">
      <w:pPr>
        <w:pStyle w:val="Geenafstand"/>
        <w:rPr>
          <w:sz w:val="24"/>
          <w:szCs w:val="24"/>
        </w:rPr>
      </w:pPr>
      <w:r>
        <w:rPr>
          <w:sz w:val="24"/>
          <w:szCs w:val="24"/>
        </w:rPr>
        <w:t xml:space="preserve">Zoals in vele gemeenten is de instandhouding van dergelijke objecten een bron van voortdurende zorg. Het financieel draagvlak voor met name de kerk, ‘brokkelt af’ voornamelijk als gevolg van de afnemende betrokkenheid van de Jouster bevolking bij de kerkelijke gemeente. </w:t>
      </w:r>
    </w:p>
    <w:p w:rsidR="00D8102D" w:rsidRDefault="00D8102D" w:rsidP="00D8102D">
      <w:pPr>
        <w:pStyle w:val="Geenafstand"/>
        <w:rPr>
          <w:sz w:val="24"/>
          <w:szCs w:val="24"/>
        </w:rPr>
      </w:pPr>
    </w:p>
    <w:p w:rsidR="00D8102D" w:rsidRDefault="00D8102D" w:rsidP="00D8102D">
      <w:pPr>
        <w:pStyle w:val="Geenafstand"/>
        <w:rPr>
          <w:sz w:val="24"/>
          <w:szCs w:val="24"/>
        </w:rPr>
      </w:pPr>
      <w:r>
        <w:rPr>
          <w:sz w:val="24"/>
          <w:szCs w:val="24"/>
        </w:rPr>
        <w:t>Het zoeken naar nieuwe wegen om dit proces een halt toe te roepen heeft geresulteerd in het op 7 maart 2018 oprichten van Stichting Vrienden van de Hobbe van Baerdt Kerk, met als doelen (zie bijlage):</w:t>
      </w:r>
    </w:p>
    <w:p w:rsidR="00D8102D" w:rsidRDefault="00D8102D" w:rsidP="00D8102D">
      <w:pPr>
        <w:pStyle w:val="Geenafstand"/>
        <w:numPr>
          <w:ilvl w:val="0"/>
          <w:numId w:val="1"/>
        </w:numPr>
        <w:rPr>
          <w:sz w:val="24"/>
          <w:szCs w:val="24"/>
        </w:rPr>
      </w:pPr>
      <w:r w:rsidRPr="009F4C57">
        <w:rPr>
          <w:sz w:val="24"/>
          <w:szCs w:val="24"/>
        </w:rPr>
        <w:t xml:space="preserve">het verlenen van financiële ondersteuning aan de instandhouding en het gebruik van de </w:t>
      </w:r>
      <w:r>
        <w:rPr>
          <w:sz w:val="24"/>
          <w:szCs w:val="24"/>
        </w:rPr>
        <w:t>kerk</w:t>
      </w:r>
      <w:r w:rsidRPr="009F4C57">
        <w:rPr>
          <w:sz w:val="24"/>
          <w:szCs w:val="24"/>
        </w:rPr>
        <w:t xml:space="preserve">, en </w:t>
      </w:r>
    </w:p>
    <w:p w:rsidR="00D8102D" w:rsidRDefault="00D8102D" w:rsidP="00D8102D">
      <w:pPr>
        <w:pStyle w:val="Geenafstand"/>
        <w:numPr>
          <w:ilvl w:val="0"/>
          <w:numId w:val="1"/>
        </w:numPr>
        <w:rPr>
          <w:sz w:val="24"/>
          <w:szCs w:val="24"/>
        </w:rPr>
      </w:pPr>
      <w:r w:rsidRPr="009F4C57">
        <w:rPr>
          <w:sz w:val="24"/>
          <w:szCs w:val="24"/>
        </w:rPr>
        <w:t xml:space="preserve">het dienstbaar maken van deze kerk voor de totale (Jouster) samenleving. </w:t>
      </w:r>
    </w:p>
    <w:p w:rsidR="00D8102D" w:rsidRDefault="00D8102D" w:rsidP="00D8102D">
      <w:pPr>
        <w:pStyle w:val="Geenafstand"/>
        <w:rPr>
          <w:sz w:val="24"/>
          <w:szCs w:val="24"/>
        </w:rPr>
      </w:pPr>
    </w:p>
    <w:p w:rsidR="00D8102D" w:rsidRPr="009F4C57" w:rsidRDefault="00D8102D" w:rsidP="00D8102D">
      <w:pPr>
        <w:pStyle w:val="Geenafstand"/>
        <w:rPr>
          <w:sz w:val="24"/>
          <w:szCs w:val="24"/>
        </w:rPr>
      </w:pPr>
      <w:r w:rsidRPr="009F4C57">
        <w:rPr>
          <w:sz w:val="24"/>
          <w:szCs w:val="24"/>
        </w:rPr>
        <w:t xml:space="preserve">Ze tracht </w:t>
      </w:r>
      <w:r>
        <w:rPr>
          <w:sz w:val="24"/>
          <w:szCs w:val="24"/>
        </w:rPr>
        <w:t xml:space="preserve">dit </w:t>
      </w:r>
      <w:r w:rsidRPr="009F4C57">
        <w:rPr>
          <w:sz w:val="24"/>
          <w:szCs w:val="24"/>
        </w:rPr>
        <w:t>te bereiken door het werven van donateurs, het aanboren van subsidiebronnen, schenkingen, erfstellingen en legaten</w:t>
      </w:r>
      <w:r>
        <w:rPr>
          <w:sz w:val="24"/>
          <w:szCs w:val="24"/>
        </w:rPr>
        <w:t>,</w:t>
      </w:r>
      <w:r w:rsidRPr="009F4C57">
        <w:rPr>
          <w:sz w:val="24"/>
          <w:szCs w:val="24"/>
        </w:rPr>
        <w:t xml:space="preserve"> alsmede het organiseren</w:t>
      </w:r>
      <w:r>
        <w:rPr>
          <w:sz w:val="24"/>
          <w:szCs w:val="24"/>
        </w:rPr>
        <w:t>,</w:t>
      </w:r>
      <w:r w:rsidRPr="009F4C57">
        <w:rPr>
          <w:sz w:val="24"/>
          <w:szCs w:val="24"/>
        </w:rPr>
        <w:t xml:space="preserve"> dan wel faciliteren</w:t>
      </w:r>
      <w:r>
        <w:rPr>
          <w:sz w:val="24"/>
          <w:szCs w:val="24"/>
        </w:rPr>
        <w:t>,</w:t>
      </w:r>
      <w:r w:rsidRPr="009F4C57">
        <w:rPr>
          <w:sz w:val="24"/>
          <w:szCs w:val="24"/>
        </w:rPr>
        <w:t xml:space="preserve"> van evenementen.</w:t>
      </w:r>
      <w:r>
        <w:rPr>
          <w:sz w:val="24"/>
          <w:szCs w:val="24"/>
        </w:rPr>
        <w:t xml:space="preserve"> Doelgroepen zijn: inwoners, bedrijven en maatschappelijk/culturele instellingen van “De Fryske Marren”. De kerk is en blijft eigendom van de Protestantse Gemeente Joure c.a. (PG Joure c.a.). </w:t>
      </w:r>
    </w:p>
    <w:p w:rsidR="00D8102D" w:rsidRDefault="00D8102D" w:rsidP="00D8102D">
      <w:pPr>
        <w:pStyle w:val="Geenafstand"/>
        <w:rPr>
          <w:sz w:val="24"/>
          <w:szCs w:val="24"/>
        </w:rPr>
      </w:pPr>
    </w:p>
    <w:p w:rsidR="00D8102D" w:rsidRDefault="00D8102D" w:rsidP="00D8102D">
      <w:pPr>
        <w:pStyle w:val="Geenafstand"/>
        <w:rPr>
          <w:sz w:val="24"/>
          <w:szCs w:val="24"/>
        </w:rPr>
      </w:pPr>
      <w:r>
        <w:rPr>
          <w:sz w:val="24"/>
          <w:szCs w:val="24"/>
        </w:rPr>
        <w:t xml:space="preserve">De stichting is autonoom en telt 5 bestuursleden. Bij de Kamer van Koophandel is ze ingeschreven onder nummer 858575401. Dit beleidsplan voor de middellange termijn geeft aan op welke wijzen getracht wordt genoemde doelen te verwezenlijken. De looptijd is vooralsnog tot en met 2022. </w:t>
      </w:r>
    </w:p>
    <w:p w:rsidR="00D8102D" w:rsidRDefault="00D8102D" w:rsidP="00D8102D">
      <w:pPr>
        <w:pStyle w:val="Geenafstand"/>
        <w:rPr>
          <w:sz w:val="24"/>
          <w:szCs w:val="24"/>
        </w:rPr>
      </w:pPr>
    </w:p>
    <w:p w:rsidR="00D8102D" w:rsidRPr="004A620B" w:rsidRDefault="00D8102D" w:rsidP="00D8102D">
      <w:pPr>
        <w:pStyle w:val="Geenafstand"/>
        <w:rPr>
          <w:b/>
          <w:bCs/>
          <w:sz w:val="24"/>
          <w:szCs w:val="24"/>
        </w:rPr>
      </w:pPr>
      <w:r w:rsidRPr="004A620B">
        <w:rPr>
          <w:b/>
          <w:bCs/>
          <w:sz w:val="24"/>
          <w:szCs w:val="24"/>
        </w:rPr>
        <w:t>Huidige stand van zaken</w:t>
      </w:r>
    </w:p>
    <w:p w:rsidR="00D8102D" w:rsidRDefault="00D8102D" w:rsidP="00D8102D">
      <w:pPr>
        <w:pStyle w:val="Geenafstand"/>
        <w:rPr>
          <w:sz w:val="24"/>
          <w:szCs w:val="24"/>
        </w:rPr>
      </w:pPr>
      <w:r>
        <w:rPr>
          <w:sz w:val="24"/>
          <w:szCs w:val="24"/>
        </w:rPr>
        <w:t xml:space="preserve">De stichting is autonoom. Er bestaat echter een duidelijke connectie met de PG Joure c.a. Immers: de kerk is eigendom van deze gemeente. </w:t>
      </w:r>
    </w:p>
    <w:p w:rsidR="00D8102D" w:rsidRDefault="00D8102D" w:rsidP="00D8102D">
      <w:pPr>
        <w:pStyle w:val="Geenafstand"/>
        <w:rPr>
          <w:sz w:val="24"/>
          <w:szCs w:val="24"/>
        </w:rPr>
      </w:pPr>
    </w:p>
    <w:p w:rsidR="00D8102D" w:rsidRDefault="00D8102D" w:rsidP="00D8102D">
      <w:pPr>
        <w:pStyle w:val="Geenafstand"/>
        <w:rPr>
          <w:sz w:val="24"/>
          <w:szCs w:val="24"/>
        </w:rPr>
      </w:pPr>
      <w:r>
        <w:rPr>
          <w:sz w:val="24"/>
          <w:szCs w:val="24"/>
        </w:rPr>
        <w:t>Deze verbinding is onder andere vastgelegd in de statutaire bepaling dat één van de bestuursleden wordt aangewezen door het College van Kerkrentmeesters (CvK). Tevens is de stichting gebonden aan de randvoorwaarden die door het CvK aan het gebruik van de kerk zijn gesteld (zie bijlage).</w:t>
      </w:r>
    </w:p>
    <w:p w:rsidR="00D8102D" w:rsidRDefault="00D8102D" w:rsidP="00D8102D">
      <w:pPr>
        <w:pStyle w:val="Geenafstand"/>
        <w:rPr>
          <w:sz w:val="24"/>
          <w:szCs w:val="24"/>
        </w:rPr>
      </w:pPr>
      <w:r>
        <w:rPr>
          <w:sz w:val="24"/>
          <w:szCs w:val="24"/>
        </w:rPr>
        <w:t xml:space="preserve"> </w:t>
      </w:r>
    </w:p>
    <w:p w:rsidR="00D8102D" w:rsidRDefault="00D8102D" w:rsidP="00D8102D">
      <w:pPr>
        <w:pStyle w:val="Geenafstand"/>
        <w:rPr>
          <w:sz w:val="24"/>
          <w:szCs w:val="24"/>
        </w:rPr>
      </w:pPr>
      <w:r>
        <w:rPr>
          <w:sz w:val="24"/>
          <w:szCs w:val="24"/>
        </w:rPr>
        <w:t xml:space="preserve">De stichting beschikte bij de oprichting niet over financiële middelen. Om in de aanloopfase van haar werkzaamheden toch over het nodige ‘zakgeld’ te kunnen beschikken, heeft het CvK een </w:t>
      </w:r>
      <w:r>
        <w:rPr>
          <w:sz w:val="24"/>
          <w:szCs w:val="24"/>
        </w:rPr>
        <w:lastRenderedPageBreak/>
        <w:t xml:space="preserve">renteloze lening verstrekt van </w:t>
      </w:r>
      <w:r>
        <w:rPr>
          <w:rFonts w:cstheme="minorHAnsi"/>
          <w:sz w:val="24"/>
          <w:szCs w:val="24"/>
        </w:rPr>
        <w:t>€</w:t>
      </w:r>
      <w:r>
        <w:rPr>
          <w:sz w:val="24"/>
          <w:szCs w:val="24"/>
        </w:rPr>
        <w:t>5.500,00, af te lossen in 10 jaar. Dit is, onder meer, vastgelegd in een overeenkomst.</w:t>
      </w:r>
    </w:p>
    <w:p w:rsidR="00D8102D" w:rsidRDefault="00D8102D" w:rsidP="00D8102D">
      <w:pPr>
        <w:pStyle w:val="Geenafstand"/>
        <w:rPr>
          <w:sz w:val="24"/>
          <w:szCs w:val="24"/>
        </w:rPr>
      </w:pPr>
    </w:p>
    <w:p w:rsidR="00D8102D" w:rsidRDefault="00D8102D" w:rsidP="00D8102D">
      <w:pPr>
        <w:pStyle w:val="Geenafstand"/>
        <w:rPr>
          <w:sz w:val="24"/>
          <w:szCs w:val="24"/>
        </w:rPr>
      </w:pPr>
      <w:r>
        <w:rPr>
          <w:sz w:val="24"/>
          <w:szCs w:val="24"/>
        </w:rPr>
        <w:t>Er is een website samengesteld en ‘in de lucht’ (www.vriendenhvbkerk.nl).</w:t>
      </w:r>
    </w:p>
    <w:p w:rsidR="00D8102D" w:rsidRDefault="00D8102D" w:rsidP="00D8102D">
      <w:pPr>
        <w:pStyle w:val="Geenafstand"/>
        <w:rPr>
          <w:sz w:val="24"/>
          <w:szCs w:val="24"/>
        </w:rPr>
      </w:pPr>
    </w:p>
    <w:p w:rsidR="00D8102D" w:rsidRDefault="00D8102D" w:rsidP="00D8102D">
      <w:pPr>
        <w:pStyle w:val="Geenafstand"/>
        <w:rPr>
          <w:sz w:val="24"/>
          <w:szCs w:val="24"/>
        </w:rPr>
      </w:pPr>
      <w:r>
        <w:rPr>
          <w:sz w:val="24"/>
          <w:szCs w:val="24"/>
        </w:rPr>
        <w:t xml:space="preserve">In het seizoen 2018/2019 hebben de volgende </w:t>
      </w:r>
      <w:r w:rsidR="00596D73">
        <w:rPr>
          <w:sz w:val="24"/>
          <w:szCs w:val="24"/>
        </w:rPr>
        <w:t xml:space="preserve">activiteiten </w:t>
      </w:r>
      <w:r>
        <w:rPr>
          <w:sz w:val="24"/>
          <w:szCs w:val="24"/>
        </w:rPr>
        <w:t>plaats gevonden:</w:t>
      </w:r>
    </w:p>
    <w:p w:rsidR="00D8102D" w:rsidRDefault="00D8102D" w:rsidP="00D8102D">
      <w:pPr>
        <w:pStyle w:val="Geenafstand"/>
        <w:numPr>
          <w:ilvl w:val="0"/>
          <w:numId w:val="2"/>
        </w:numPr>
        <w:rPr>
          <w:sz w:val="24"/>
          <w:szCs w:val="24"/>
        </w:rPr>
      </w:pPr>
      <w:r>
        <w:rPr>
          <w:sz w:val="24"/>
          <w:szCs w:val="24"/>
        </w:rPr>
        <w:t>tentoonstelling annex workshop van cultureel centrum “It Toanhûs” en</w:t>
      </w:r>
    </w:p>
    <w:p w:rsidR="00D8102D" w:rsidRDefault="00D8102D" w:rsidP="00D8102D">
      <w:pPr>
        <w:pStyle w:val="Geenafstand"/>
        <w:numPr>
          <w:ilvl w:val="0"/>
          <w:numId w:val="2"/>
        </w:numPr>
        <w:rPr>
          <w:sz w:val="24"/>
          <w:szCs w:val="24"/>
        </w:rPr>
      </w:pPr>
      <w:r>
        <w:rPr>
          <w:sz w:val="24"/>
          <w:szCs w:val="24"/>
        </w:rPr>
        <w:t>2 jubileumconcerten “40 jaar Ahrend-orgel” (in de kerk bevindt zich een van de vermaarde orgels van orgelbouwer Jürgen Ahrend uit Leer Dsl.),</w:t>
      </w:r>
    </w:p>
    <w:p w:rsidR="00D8102D" w:rsidRDefault="00D8102D" w:rsidP="00D8102D">
      <w:pPr>
        <w:pStyle w:val="Geenafstand"/>
        <w:numPr>
          <w:ilvl w:val="0"/>
          <w:numId w:val="2"/>
        </w:numPr>
        <w:rPr>
          <w:sz w:val="24"/>
          <w:szCs w:val="24"/>
        </w:rPr>
      </w:pPr>
      <w:r>
        <w:rPr>
          <w:sz w:val="24"/>
          <w:szCs w:val="24"/>
        </w:rPr>
        <w:t>jubileumconcert van de stichting Organum Frisicum.</w:t>
      </w:r>
    </w:p>
    <w:p w:rsidR="00D8102D" w:rsidRDefault="00D8102D" w:rsidP="00D8102D">
      <w:pPr>
        <w:pStyle w:val="Geenafstand"/>
        <w:rPr>
          <w:sz w:val="24"/>
          <w:szCs w:val="24"/>
        </w:rPr>
      </w:pPr>
    </w:p>
    <w:p w:rsidR="00D8102D" w:rsidRDefault="00D8102D" w:rsidP="00D8102D">
      <w:pPr>
        <w:pStyle w:val="Geenafstand"/>
        <w:rPr>
          <w:rFonts w:cstheme="minorHAnsi"/>
          <w:sz w:val="24"/>
          <w:szCs w:val="24"/>
        </w:rPr>
      </w:pPr>
      <w:r>
        <w:rPr>
          <w:sz w:val="24"/>
          <w:szCs w:val="24"/>
        </w:rPr>
        <w:t>Medio 2019 is een actie voor het werven van donateurs georganiseerd met als voorlopig resultaat: 1</w:t>
      </w:r>
      <w:r w:rsidR="00AB7023">
        <w:rPr>
          <w:sz w:val="24"/>
          <w:szCs w:val="24"/>
        </w:rPr>
        <w:t>60</w:t>
      </w:r>
      <w:r>
        <w:rPr>
          <w:sz w:val="24"/>
          <w:szCs w:val="24"/>
        </w:rPr>
        <w:t xml:space="preserve"> positieve reacties</w:t>
      </w:r>
      <w:r w:rsidR="00AB7023">
        <w:rPr>
          <w:sz w:val="24"/>
          <w:szCs w:val="24"/>
        </w:rPr>
        <w:t xml:space="preserve"> en een totaal van </w:t>
      </w:r>
      <w:r>
        <w:rPr>
          <w:rFonts w:cstheme="minorHAnsi"/>
          <w:sz w:val="24"/>
          <w:szCs w:val="24"/>
        </w:rPr>
        <w:t>± €7.000,=</w:t>
      </w:r>
      <w:r w:rsidR="00AB7023">
        <w:rPr>
          <w:rFonts w:cstheme="minorHAnsi"/>
          <w:sz w:val="24"/>
          <w:szCs w:val="24"/>
        </w:rPr>
        <w:t xml:space="preserve"> aan bijdragen</w:t>
      </w:r>
      <w:r>
        <w:rPr>
          <w:rFonts w:cstheme="minorHAnsi"/>
          <w:sz w:val="24"/>
          <w:szCs w:val="24"/>
        </w:rPr>
        <w:t xml:space="preserve">. </w:t>
      </w:r>
    </w:p>
    <w:p w:rsidR="00D8102D" w:rsidRDefault="00D8102D" w:rsidP="00D8102D">
      <w:pPr>
        <w:pStyle w:val="Geenafstand"/>
        <w:rPr>
          <w:rFonts w:cstheme="minorHAnsi"/>
          <w:sz w:val="24"/>
          <w:szCs w:val="24"/>
        </w:rPr>
      </w:pPr>
    </w:p>
    <w:p w:rsidR="00D8102D" w:rsidRDefault="00D8102D" w:rsidP="00D8102D">
      <w:pPr>
        <w:pStyle w:val="Geenafstand"/>
        <w:rPr>
          <w:rFonts w:cstheme="minorHAnsi"/>
          <w:sz w:val="24"/>
          <w:szCs w:val="24"/>
        </w:rPr>
      </w:pPr>
      <w:r>
        <w:rPr>
          <w:rFonts w:cstheme="minorHAnsi"/>
          <w:sz w:val="24"/>
          <w:szCs w:val="24"/>
        </w:rPr>
        <w:t>Voor het verzorgen van kleinschalige cateringwerkzaamheden is een ‘gastvrouw’ aangetrokken. Voor meer omvangrijke cateringopdrachten wordt een samenwerking aangegaan met Jouster horecaondernemers.</w:t>
      </w:r>
    </w:p>
    <w:p w:rsidR="00D8102D" w:rsidRDefault="00D8102D" w:rsidP="00D8102D">
      <w:pPr>
        <w:pStyle w:val="Geenafstand"/>
        <w:rPr>
          <w:rFonts w:cstheme="minorHAnsi"/>
          <w:sz w:val="24"/>
          <w:szCs w:val="24"/>
        </w:rPr>
      </w:pPr>
    </w:p>
    <w:p w:rsidR="00D8102D" w:rsidRPr="00497BA5" w:rsidRDefault="00D8102D" w:rsidP="00D8102D">
      <w:pPr>
        <w:pStyle w:val="Geenafstand"/>
        <w:rPr>
          <w:rFonts w:cstheme="minorHAnsi"/>
          <w:b/>
          <w:bCs/>
          <w:sz w:val="24"/>
          <w:szCs w:val="24"/>
        </w:rPr>
      </w:pPr>
      <w:r w:rsidRPr="00497BA5">
        <w:rPr>
          <w:rFonts w:cstheme="minorHAnsi"/>
          <w:b/>
          <w:bCs/>
          <w:sz w:val="24"/>
          <w:szCs w:val="24"/>
        </w:rPr>
        <w:t>Analyse</w:t>
      </w:r>
    </w:p>
    <w:p w:rsidR="00D8102D" w:rsidRDefault="00D8102D" w:rsidP="00D8102D">
      <w:pPr>
        <w:pStyle w:val="Geenafstand"/>
        <w:rPr>
          <w:sz w:val="24"/>
          <w:szCs w:val="24"/>
        </w:rPr>
      </w:pPr>
      <w:r>
        <w:rPr>
          <w:sz w:val="24"/>
          <w:szCs w:val="24"/>
        </w:rPr>
        <w:t>Aangaande mogelijke kansen en bedreigingen het volgende:</w:t>
      </w:r>
    </w:p>
    <w:p w:rsidR="00D8102D" w:rsidRPr="00034914" w:rsidRDefault="00D8102D" w:rsidP="00D8102D">
      <w:pPr>
        <w:pStyle w:val="Geenafstand"/>
        <w:rPr>
          <w:sz w:val="24"/>
          <w:szCs w:val="24"/>
          <w:u w:val="single"/>
        </w:rPr>
      </w:pPr>
      <w:r>
        <w:rPr>
          <w:sz w:val="24"/>
          <w:szCs w:val="24"/>
        </w:rPr>
        <w:tab/>
      </w:r>
      <w:r w:rsidRPr="00034914">
        <w:rPr>
          <w:sz w:val="24"/>
          <w:szCs w:val="24"/>
          <w:u w:val="single"/>
        </w:rPr>
        <w:t>Intern:</w:t>
      </w:r>
    </w:p>
    <w:p w:rsidR="00D8102D" w:rsidRDefault="00D8102D" w:rsidP="00D8102D">
      <w:pPr>
        <w:pStyle w:val="Geenafstand"/>
        <w:numPr>
          <w:ilvl w:val="0"/>
          <w:numId w:val="3"/>
        </w:numPr>
        <w:rPr>
          <w:sz w:val="24"/>
          <w:szCs w:val="24"/>
        </w:rPr>
      </w:pPr>
      <w:r>
        <w:rPr>
          <w:sz w:val="24"/>
          <w:szCs w:val="24"/>
        </w:rPr>
        <w:t>alle huidige bestuursleden hebben een relatie met de PG Joure c.a.; aangezien gestreefd wordt naar betrokkenheid van de gehele Jouster samenleving, is het zaak dat in het bestuur mensen worden opgenomen die geen binding hebben met de</w:t>
      </w:r>
      <w:r w:rsidR="00F31ADC">
        <w:rPr>
          <w:sz w:val="24"/>
          <w:szCs w:val="24"/>
        </w:rPr>
        <w:t xml:space="preserve"> kerkelijke</w:t>
      </w:r>
      <w:r>
        <w:rPr>
          <w:sz w:val="24"/>
          <w:szCs w:val="24"/>
        </w:rPr>
        <w:t xml:space="preserve"> gemeente;</w:t>
      </w:r>
    </w:p>
    <w:p w:rsidR="00D8102D" w:rsidRDefault="00D8102D" w:rsidP="00D8102D">
      <w:pPr>
        <w:pStyle w:val="Geenafstand"/>
        <w:numPr>
          <w:ilvl w:val="0"/>
          <w:numId w:val="3"/>
        </w:numPr>
        <w:rPr>
          <w:sz w:val="24"/>
          <w:szCs w:val="24"/>
        </w:rPr>
      </w:pPr>
      <w:r>
        <w:rPr>
          <w:sz w:val="24"/>
          <w:szCs w:val="24"/>
        </w:rPr>
        <w:t>de kerk wordt binnen afzienbare tijd gerenoveerd voor wat betreft het verwarmingssysteem en de elektrische installatie; dit zijn ingrijpende en tijdrovende werkzaamheden als gevolg waarvan, naar verwachting, het gebouw gedurende het tweede halfjaar van 2020 niet beschikbaar is;</w:t>
      </w:r>
    </w:p>
    <w:p w:rsidR="00D8102D" w:rsidRDefault="00D8102D" w:rsidP="00D8102D">
      <w:pPr>
        <w:pStyle w:val="Geenafstand"/>
        <w:numPr>
          <w:ilvl w:val="0"/>
          <w:numId w:val="3"/>
        </w:numPr>
        <w:rPr>
          <w:sz w:val="24"/>
          <w:szCs w:val="24"/>
        </w:rPr>
      </w:pPr>
      <w:r w:rsidRPr="00EA35CB">
        <w:rPr>
          <w:sz w:val="24"/>
          <w:szCs w:val="24"/>
        </w:rPr>
        <w:t>de huidige inrichting van het gebouw is voornamelijk toegespitst op gebruik voor erediensten; renovatie biedt kansen om, met betrekkelijk geringe meerkosten,</w:t>
      </w:r>
      <w:r w:rsidRPr="001933F3">
        <w:rPr>
          <w:sz w:val="24"/>
          <w:szCs w:val="24"/>
        </w:rPr>
        <w:t xml:space="preserve"> </w:t>
      </w:r>
      <w:r w:rsidRPr="00EA35CB">
        <w:rPr>
          <w:sz w:val="24"/>
          <w:szCs w:val="24"/>
        </w:rPr>
        <w:t>het interieur</w:t>
      </w:r>
      <w:r>
        <w:rPr>
          <w:sz w:val="24"/>
          <w:szCs w:val="24"/>
        </w:rPr>
        <w:t xml:space="preserve"> </w:t>
      </w:r>
      <w:r w:rsidRPr="00EA35CB">
        <w:rPr>
          <w:sz w:val="24"/>
          <w:szCs w:val="24"/>
        </w:rPr>
        <w:t>meer</w:t>
      </w:r>
      <w:r>
        <w:rPr>
          <w:sz w:val="24"/>
          <w:szCs w:val="24"/>
        </w:rPr>
        <w:t xml:space="preserve"> </w:t>
      </w:r>
      <w:r w:rsidRPr="00EA35CB">
        <w:rPr>
          <w:sz w:val="24"/>
          <w:szCs w:val="24"/>
        </w:rPr>
        <w:t xml:space="preserve">geschikt te maken voor multifunctioneel gebruik. </w:t>
      </w:r>
    </w:p>
    <w:p w:rsidR="00D8102D" w:rsidRPr="00775EF8" w:rsidRDefault="00D8102D" w:rsidP="00D8102D">
      <w:pPr>
        <w:pStyle w:val="Geenafstand"/>
        <w:ind w:left="708"/>
        <w:rPr>
          <w:sz w:val="24"/>
          <w:szCs w:val="24"/>
          <w:u w:val="single"/>
        </w:rPr>
      </w:pPr>
      <w:r w:rsidRPr="00775EF8">
        <w:rPr>
          <w:sz w:val="24"/>
          <w:szCs w:val="24"/>
          <w:u w:val="single"/>
        </w:rPr>
        <w:t>Extern:</w:t>
      </w:r>
    </w:p>
    <w:p w:rsidR="00D8102D" w:rsidRDefault="00D8102D" w:rsidP="00D8102D">
      <w:pPr>
        <w:pStyle w:val="Geenafstand"/>
        <w:numPr>
          <w:ilvl w:val="0"/>
          <w:numId w:val="4"/>
        </w:numPr>
        <w:rPr>
          <w:sz w:val="24"/>
          <w:szCs w:val="24"/>
        </w:rPr>
      </w:pPr>
      <w:r>
        <w:rPr>
          <w:sz w:val="24"/>
          <w:szCs w:val="24"/>
        </w:rPr>
        <w:t xml:space="preserve">de kerk is uitermate geschikt voor het organiseren, dan wel faciliteren, van velerlei kleinschalige evenementen; het gebouw is hierbij niet in concurrentie met andere locaties; </w:t>
      </w:r>
    </w:p>
    <w:p w:rsidR="00D8102D" w:rsidRDefault="00D8102D" w:rsidP="00D8102D">
      <w:pPr>
        <w:pStyle w:val="Geenafstand"/>
        <w:numPr>
          <w:ilvl w:val="0"/>
          <w:numId w:val="4"/>
        </w:numPr>
        <w:rPr>
          <w:sz w:val="24"/>
          <w:szCs w:val="24"/>
        </w:rPr>
      </w:pPr>
      <w:r>
        <w:rPr>
          <w:sz w:val="24"/>
          <w:szCs w:val="24"/>
        </w:rPr>
        <w:t>samenwerking  met docenten en cursisten van “It Toanhûs” kan leiden tot een toonaangevend concept op het gebied van cultuur;</w:t>
      </w:r>
    </w:p>
    <w:p w:rsidR="00D8102D" w:rsidRDefault="00D8102D" w:rsidP="00D8102D">
      <w:pPr>
        <w:pStyle w:val="Geenafstand"/>
        <w:numPr>
          <w:ilvl w:val="0"/>
          <w:numId w:val="4"/>
        </w:numPr>
        <w:rPr>
          <w:sz w:val="24"/>
          <w:szCs w:val="24"/>
        </w:rPr>
      </w:pPr>
      <w:r w:rsidRPr="00CD0C70">
        <w:rPr>
          <w:sz w:val="24"/>
          <w:szCs w:val="24"/>
        </w:rPr>
        <w:t xml:space="preserve">samenwerking met, met name,  de MID (winkeliersvereniging in de Midstraat) kan leiden tot een opwaardering van het Jouster ‘winkelhart’ en een verbetering van de exploitatie van het kerkgebouw. </w:t>
      </w:r>
    </w:p>
    <w:p w:rsidR="00D8102D" w:rsidRDefault="00D8102D" w:rsidP="00D8102D">
      <w:pPr>
        <w:pStyle w:val="Geenafstand"/>
        <w:rPr>
          <w:sz w:val="24"/>
          <w:szCs w:val="24"/>
        </w:rPr>
      </w:pPr>
    </w:p>
    <w:p w:rsidR="00D8102D" w:rsidRPr="007260ED" w:rsidRDefault="00D8102D" w:rsidP="00D8102D">
      <w:pPr>
        <w:pStyle w:val="Geenafstand"/>
        <w:rPr>
          <w:b/>
          <w:bCs/>
          <w:sz w:val="24"/>
          <w:szCs w:val="24"/>
        </w:rPr>
      </w:pPr>
      <w:r w:rsidRPr="007260ED">
        <w:rPr>
          <w:b/>
          <w:bCs/>
          <w:sz w:val="24"/>
          <w:szCs w:val="24"/>
        </w:rPr>
        <w:t>Activiteiten</w:t>
      </w:r>
    </w:p>
    <w:p w:rsidR="00D8102D" w:rsidRDefault="00D8102D" w:rsidP="00D8102D">
      <w:pPr>
        <w:pStyle w:val="Geenafstand"/>
        <w:rPr>
          <w:sz w:val="24"/>
          <w:szCs w:val="24"/>
        </w:rPr>
      </w:pPr>
      <w:r>
        <w:rPr>
          <w:sz w:val="24"/>
          <w:szCs w:val="24"/>
        </w:rPr>
        <w:t>De stichting gaat zich met name richten op het organiseren, dan wel faciliteren van de volgende activiteiten:</w:t>
      </w:r>
    </w:p>
    <w:p w:rsidR="00D8102D" w:rsidRDefault="00D8102D" w:rsidP="00D8102D">
      <w:pPr>
        <w:pStyle w:val="Geenafstand"/>
        <w:rPr>
          <w:sz w:val="24"/>
          <w:szCs w:val="24"/>
        </w:rPr>
      </w:pPr>
    </w:p>
    <w:p w:rsidR="00D8102D" w:rsidRPr="00EB0B8D" w:rsidRDefault="00D8102D" w:rsidP="00D8102D">
      <w:pPr>
        <w:ind w:firstLine="360"/>
        <w:rPr>
          <w:rFonts w:asciiTheme="minorHAnsi" w:hAnsiTheme="minorHAnsi" w:cstheme="minorHAnsi"/>
          <w:sz w:val="24"/>
          <w:szCs w:val="24"/>
          <w:u w:val="single"/>
        </w:rPr>
      </w:pPr>
      <w:r w:rsidRPr="00B27CB4">
        <w:rPr>
          <w:rFonts w:asciiTheme="minorHAnsi" w:hAnsiTheme="minorHAnsi" w:cstheme="minorHAnsi"/>
          <w:sz w:val="24"/>
          <w:szCs w:val="24"/>
          <w:u w:val="single"/>
        </w:rPr>
        <w:t>Maatschappelijke:</w:t>
      </w:r>
    </w:p>
    <w:p w:rsidR="00D8102D" w:rsidRPr="003D720E" w:rsidRDefault="00D8102D" w:rsidP="00D8102D">
      <w:pPr>
        <w:pStyle w:val="Lijstalinea"/>
        <w:numPr>
          <w:ilvl w:val="0"/>
          <w:numId w:val="9"/>
        </w:numPr>
        <w:rPr>
          <w:rFonts w:asciiTheme="minorHAnsi" w:hAnsiTheme="minorHAnsi" w:cstheme="minorHAnsi"/>
          <w:sz w:val="24"/>
          <w:szCs w:val="24"/>
        </w:rPr>
      </w:pPr>
      <w:r w:rsidRPr="003D720E">
        <w:rPr>
          <w:rFonts w:asciiTheme="minorHAnsi" w:hAnsiTheme="minorHAnsi" w:cstheme="minorHAnsi"/>
          <w:sz w:val="24"/>
          <w:szCs w:val="24"/>
        </w:rPr>
        <w:t>Educatieve</w:t>
      </w:r>
      <w:r w:rsidR="007A1713">
        <w:rPr>
          <w:rFonts w:asciiTheme="minorHAnsi" w:hAnsiTheme="minorHAnsi" w:cstheme="minorHAnsi"/>
          <w:sz w:val="24"/>
          <w:szCs w:val="24"/>
        </w:rPr>
        <w:t xml:space="preserve"> bijeenkomsten</w:t>
      </w:r>
      <w:r w:rsidRPr="003D720E">
        <w:rPr>
          <w:rFonts w:asciiTheme="minorHAnsi" w:hAnsiTheme="minorHAnsi" w:cstheme="minorHAnsi"/>
          <w:sz w:val="24"/>
          <w:szCs w:val="24"/>
        </w:rPr>
        <w:t xml:space="preserve">, </w:t>
      </w:r>
    </w:p>
    <w:p w:rsidR="00D8102D" w:rsidRPr="003D720E" w:rsidRDefault="00D8102D" w:rsidP="00D8102D">
      <w:pPr>
        <w:pStyle w:val="Lijstalinea"/>
        <w:numPr>
          <w:ilvl w:val="0"/>
          <w:numId w:val="9"/>
        </w:numPr>
        <w:rPr>
          <w:rFonts w:asciiTheme="minorHAnsi" w:hAnsiTheme="minorHAnsi" w:cstheme="minorHAnsi"/>
          <w:sz w:val="24"/>
          <w:szCs w:val="24"/>
        </w:rPr>
      </w:pPr>
      <w:r w:rsidRPr="003D720E">
        <w:rPr>
          <w:rFonts w:asciiTheme="minorHAnsi" w:hAnsiTheme="minorHAnsi" w:cstheme="minorHAnsi"/>
          <w:sz w:val="24"/>
          <w:szCs w:val="24"/>
        </w:rPr>
        <w:t>Cursussen, congressen, seminars, presentaties en trainingen.</w:t>
      </w:r>
    </w:p>
    <w:p w:rsidR="00D8102D" w:rsidRPr="00B27CB4" w:rsidRDefault="00D8102D" w:rsidP="00D8102D">
      <w:pPr>
        <w:rPr>
          <w:rFonts w:asciiTheme="minorHAnsi" w:hAnsiTheme="minorHAnsi" w:cstheme="minorHAnsi"/>
          <w:sz w:val="24"/>
          <w:szCs w:val="24"/>
        </w:rPr>
      </w:pPr>
    </w:p>
    <w:p w:rsidR="00D8102D" w:rsidRPr="00EB0B8D" w:rsidRDefault="00D8102D" w:rsidP="00D8102D">
      <w:pPr>
        <w:ind w:firstLine="360"/>
        <w:rPr>
          <w:rFonts w:asciiTheme="minorHAnsi" w:hAnsiTheme="minorHAnsi" w:cstheme="minorHAnsi"/>
          <w:sz w:val="24"/>
          <w:szCs w:val="24"/>
          <w:u w:val="single"/>
        </w:rPr>
      </w:pPr>
      <w:r w:rsidRPr="00EB0B8D">
        <w:rPr>
          <w:rFonts w:asciiTheme="minorHAnsi" w:hAnsiTheme="minorHAnsi" w:cstheme="minorHAnsi"/>
          <w:sz w:val="24"/>
          <w:szCs w:val="24"/>
          <w:u w:val="single"/>
        </w:rPr>
        <w:t>Culturele:</w:t>
      </w:r>
    </w:p>
    <w:p w:rsidR="00D8102D" w:rsidRDefault="00D8102D" w:rsidP="00D8102D">
      <w:pPr>
        <w:pStyle w:val="Lijstalinea"/>
        <w:numPr>
          <w:ilvl w:val="0"/>
          <w:numId w:val="8"/>
        </w:numPr>
        <w:rPr>
          <w:rFonts w:asciiTheme="minorHAnsi" w:hAnsiTheme="minorHAnsi" w:cstheme="minorHAnsi"/>
          <w:sz w:val="24"/>
          <w:szCs w:val="24"/>
        </w:rPr>
      </w:pPr>
      <w:r w:rsidRPr="003D720E">
        <w:rPr>
          <w:rFonts w:asciiTheme="minorHAnsi" w:hAnsiTheme="minorHAnsi" w:cstheme="minorHAnsi"/>
          <w:sz w:val="24"/>
          <w:szCs w:val="24"/>
        </w:rPr>
        <w:t xml:space="preserve">Muzikale, </w:t>
      </w:r>
    </w:p>
    <w:p w:rsidR="00A64CA7" w:rsidRPr="003D720E" w:rsidRDefault="00A64CA7" w:rsidP="00D8102D">
      <w:pPr>
        <w:pStyle w:val="Lijstalinea"/>
        <w:numPr>
          <w:ilvl w:val="0"/>
          <w:numId w:val="8"/>
        </w:numPr>
        <w:rPr>
          <w:rFonts w:asciiTheme="minorHAnsi" w:hAnsiTheme="minorHAnsi" w:cstheme="minorHAnsi"/>
          <w:sz w:val="24"/>
          <w:szCs w:val="24"/>
        </w:rPr>
      </w:pPr>
      <w:r>
        <w:rPr>
          <w:rFonts w:asciiTheme="minorHAnsi" w:hAnsiTheme="minorHAnsi" w:cstheme="minorHAnsi"/>
          <w:sz w:val="24"/>
          <w:szCs w:val="24"/>
        </w:rPr>
        <w:t>Literaire,</w:t>
      </w:r>
    </w:p>
    <w:p w:rsidR="00D8102D" w:rsidRPr="003D720E" w:rsidRDefault="00D8102D" w:rsidP="00D8102D">
      <w:pPr>
        <w:pStyle w:val="Lijstalinea"/>
        <w:numPr>
          <w:ilvl w:val="0"/>
          <w:numId w:val="8"/>
        </w:numPr>
        <w:rPr>
          <w:rFonts w:asciiTheme="minorHAnsi" w:hAnsiTheme="minorHAnsi" w:cstheme="minorHAnsi"/>
          <w:sz w:val="24"/>
          <w:szCs w:val="24"/>
        </w:rPr>
      </w:pPr>
      <w:r w:rsidRPr="003D720E">
        <w:rPr>
          <w:rFonts w:asciiTheme="minorHAnsi" w:hAnsiTheme="minorHAnsi" w:cstheme="minorHAnsi"/>
          <w:sz w:val="24"/>
          <w:szCs w:val="24"/>
        </w:rPr>
        <w:t>Activiteiten op het gebied van beeldende kunst,</w:t>
      </w:r>
    </w:p>
    <w:p w:rsidR="00D8102D" w:rsidRPr="003D720E" w:rsidRDefault="00D8102D" w:rsidP="00D8102D">
      <w:pPr>
        <w:pStyle w:val="Lijstalinea"/>
        <w:numPr>
          <w:ilvl w:val="0"/>
          <w:numId w:val="8"/>
        </w:numPr>
        <w:rPr>
          <w:rFonts w:asciiTheme="minorHAnsi" w:hAnsiTheme="minorHAnsi" w:cstheme="minorHAnsi"/>
          <w:sz w:val="24"/>
          <w:szCs w:val="24"/>
        </w:rPr>
      </w:pPr>
      <w:r w:rsidRPr="003D720E">
        <w:rPr>
          <w:rFonts w:asciiTheme="minorHAnsi" w:hAnsiTheme="minorHAnsi" w:cstheme="minorHAnsi"/>
          <w:sz w:val="24"/>
          <w:szCs w:val="24"/>
        </w:rPr>
        <w:t>Verhuur als opnamestudio.</w:t>
      </w:r>
    </w:p>
    <w:p w:rsidR="00D8102D" w:rsidRPr="00B27CB4" w:rsidRDefault="00D8102D" w:rsidP="00D8102D">
      <w:pPr>
        <w:rPr>
          <w:rFonts w:asciiTheme="minorHAnsi" w:hAnsiTheme="minorHAnsi" w:cstheme="minorHAnsi"/>
          <w:sz w:val="24"/>
          <w:szCs w:val="24"/>
        </w:rPr>
      </w:pPr>
    </w:p>
    <w:p w:rsidR="00D8102D" w:rsidRPr="00EB0B8D" w:rsidRDefault="00D8102D" w:rsidP="00D8102D">
      <w:pPr>
        <w:ind w:firstLine="360"/>
        <w:rPr>
          <w:rFonts w:asciiTheme="minorHAnsi" w:hAnsiTheme="minorHAnsi" w:cstheme="minorHAnsi"/>
          <w:sz w:val="24"/>
          <w:szCs w:val="24"/>
          <w:u w:val="single"/>
        </w:rPr>
      </w:pPr>
      <w:r w:rsidRPr="00EB0B8D">
        <w:rPr>
          <w:rFonts w:asciiTheme="minorHAnsi" w:hAnsiTheme="minorHAnsi" w:cstheme="minorHAnsi"/>
          <w:sz w:val="24"/>
          <w:szCs w:val="24"/>
          <w:u w:val="single"/>
        </w:rPr>
        <w:t>Economische:</w:t>
      </w:r>
    </w:p>
    <w:p w:rsidR="00D8102D" w:rsidRPr="004B66F7" w:rsidRDefault="00D8102D" w:rsidP="00D8102D">
      <w:pPr>
        <w:pStyle w:val="Lijstalinea"/>
        <w:numPr>
          <w:ilvl w:val="0"/>
          <w:numId w:val="7"/>
        </w:numPr>
        <w:rPr>
          <w:rFonts w:asciiTheme="minorHAnsi" w:hAnsiTheme="minorHAnsi" w:cstheme="minorHAnsi"/>
          <w:sz w:val="24"/>
          <w:szCs w:val="24"/>
        </w:rPr>
      </w:pPr>
      <w:r w:rsidRPr="004B66F7">
        <w:rPr>
          <w:rFonts w:asciiTheme="minorHAnsi" w:hAnsiTheme="minorHAnsi" w:cstheme="minorHAnsi"/>
          <w:sz w:val="24"/>
          <w:szCs w:val="24"/>
        </w:rPr>
        <w:t xml:space="preserve">Boeken- en antiekmarkt, </w:t>
      </w:r>
    </w:p>
    <w:p w:rsidR="00D8102D" w:rsidRPr="004B66F7" w:rsidRDefault="00D8102D" w:rsidP="00D8102D">
      <w:pPr>
        <w:pStyle w:val="Lijstalinea"/>
        <w:numPr>
          <w:ilvl w:val="0"/>
          <w:numId w:val="7"/>
        </w:numPr>
        <w:rPr>
          <w:rFonts w:asciiTheme="minorHAnsi" w:hAnsiTheme="minorHAnsi" w:cstheme="minorHAnsi"/>
          <w:sz w:val="24"/>
          <w:szCs w:val="24"/>
        </w:rPr>
      </w:pPr>
      <w:r w:rsidRPr="004B66F7">
        <w:rPr>
          <w:rFonts w:asciiTheme="minorHAnsi" w:hAnsiTheme="minorHAnsi" w:cstheme="minorHAnsi"/>
          <w:sz w:val="24"/>
          <w:szCs w:val="24"/>
        </w:rPr>
        <w:t>Trouw / feestlocatie,</w:t>
      </w:r>
    </w:p>
    <w:p w:rsidR="00D8102D" w:rsidRPr="004B66F7" w:rsidRDefault="00D8102D" w:rsidP="00D8102D">
      <w:pPr>
        <w:pStyle w:val="Lijstalinea"/>
        <w:numPr>
          <w:ilvl w:val="0"/>
          <w:numId w:val="7"/>
        </w:numPr>
        <w:rPr>
          <w:rFonts w:asciiTheme="minorHAnsi" w:hAnsiTheme="minorHAnsi" w:cstheme="minorHAnsi"/>
          <w:sz w:val="24"/>
          <w:szCs w:val="24"/>
        </w:rPr>
      </w:pPr>
      <w:r w:rsidRPr="004B66F7">
        <w:rPr>
          <w:rFonts w:asciiTheme="minorHAnsi" w:hAnsiTheme="minorHAnsi" w:cstheme="minorHAnsi"/>
          <w:sz w:val="24"/>
          <w:szCs w:val="24"/>
        </w:rPr>
        <w:t xml:space="preserve">Vergaderlocatie, </w:t>
      </w:r>
    </w:p>
    <w:p w:rsidR="00D8102D" w:rsidRPr="004B66F7" w:rsidRDefault="00D8102D" w:rsidP="00D8102D">
      <w:pPr>
        <w:pStyle w:val="Lijstalinea"/>
        <w:numPr>
          <w:ilvl w:val="0"/>
          <w:numId w:val="7"/>
        </w:numPr>
        <w:rPr>
          <w:rFonts w:asciiTheme="minorHAnsi" w:hAnsiTheme="minorHAnsi" w:cstheme="minorHAnsi"/>
          <w:sz w:val="24"/>
          <w:szCs w:val="24"/>
        </w:rPr>
      </w:pPr>
      <w:r w:rsidRPr="004B66F7">
        <w:rPr>
          <w:rFonts w:asciiTheme="minorHAnsi" w:hAnsiTheme="minorHAnsi" w:cstheme="minorHAnsi"/>
          <w:sz w:val="24"/>
          <w:szCs w:val="24"/>
        </w:rPr>
        <w:t xml:space="preserve">Uitwijkruimte voor scholen (extra klaslokaal) voor bepaalde activiteiten, </w:t>
      </w:r>
    </w:p>
    <w:p w:rsidR="00D8102D" w:rsidRPr="004B66F7" w:rsidRDefault="00D8102D" w:rsidP="00D8102D">
      <w:pPr>
        <w:pStyle w:val="Lijstalinea"/>
        <w:numPr>
          <w:ilvl w:val="0"/>
          <w:numId w:val="7"/>
        </w:numPr>
        <w:rPr>
          <w:rFonts w:asciiTheme="minorHAnsi" w:hAnsiTheme="minorHAnsi" w:cstheme="minorHAnsi"/>
          <w:sz w:val="24"/>
          <w:szCs w:val="24"/>
        </w:rPr>
      </w:pPr>
      <w:r w:rsidRPr="004B66F7">
        <w:rPr>
          <w:rFonts w:asciiTheme="minorHAnsi" w:hAnsiTheme="minorHAnsi" w:cstheme="minorHAnsi"/>
          <w:sz w:val="24"/>
          <w:szCs w:val="24"/>
        </w:rPr>
        <w:t xml:space="preserve">Oefenruimte voor theatergroepen / dansgroepen, </w:t>
      </w:r>
    </w:p>
    <w:p w:rsidR="00D8102D" w:rsidRPr="004B66F7" w:rsidRDefault="00D8102D" w:rsidP="00D8102D">
      <w:pPr>
        <w:pStyle w:val="Lijstalinea"/>
        <w:numPr>
          <w:ilvl w:val="0"/>
          <w:numId w:val="7"/>
        </w:numPr>
        <w:rPr>
          <w:rFonts w:asciiTheme="minorHAnsi" w:hAnsiTheme="minorHAnsi" w:cstheme="minorHAnsi"/>
          <w:sz w:val="24"/>
          <w:szCs w:val="24"/>
        </w:rPr>
      </w:pPr>
      <w:r w:rsidRPr="004B66F7">
        <w:rPr>
          <w:rFonts w:asciiTheme="minorHAnsi" w:hAnsiTheme="minorHAnsi" w:cstheme="minorHAnsi"/>
          <w:sz w:val="24"/>
          <w:szCs w:val="24"/>
        </w:rPr>
        <w:t xml:space="preserve">Yogaruimte. </w:t>
      </w:r>
    </w:p>
    <w:p w:rsidR="00D8102D" w:rsidRDefault="00D8102D" w:rsidP="00D8102D">
      <w:pPr>
        <w:rPr>
          <w:rFonts w:asciiTheme="minorHAnsi" w:hAnsiTheme="minorHAnsi" w:cstheme="minorHAnsi"/>
          <w:sz w:val="24"/>
          <w:szCs w:val="24"/>
        </w:rPr>
      </w:pPr>
    </w:p>
    <w:p w:rsidR="00D8102D" w:rsidRDefault="00D8102D" w:rsidP="00D8102D">
      <w:pPr>
        <w:rPr>
          <w:rFonts w:asciiTheme="minorHAnsi" w:hAnsiTheme="minorHAnsi" w:cstheme="minorHAnsi"/>
          <w:b/>
          <w:bCs/>
          <w:sz w:val="24"/>
          <w:szCs w:val="24"/>
        </w:rPr>
      </w:pPr>
      <w:r w:rsidRPr="00D060E5">
        <w:rPr>
          <w:rFonts w:asciiTheme="minorHAnsi" w:hAnsiTheme="minorHAnsi" w:cstheme="minorHAnsi"/>
          <w:b/>
          <w:bCs/>
          <w:sz w:val="24"/>
          <w:szCs w:val="24"/>
        </w:rPr>
        <w:t>Uitvoering</w:t>
      </w:r>
    </w:p>
    <w:p w:rsidR="00D8102D" w:rsidRDefault="00D8102D" w:rsidP="00D8102D">
      <w:pPr>
        <w:rPr>
          <w:rFonts w:asciiTheme="minorHAnsi" w:hAnsiTheme="minorHAnsi" w:cstheme="minorHAnsi"/>
          <w:sz w:val="24"/>
          <w:szCs w:val="24"/>
        </w:rPr>
      </w:pPr>
      <w:r>
        <w:rPr>
          <w:rFonts w:asciiTheme="minorHAnsi" w:hAnsiTheme="minorHAnsi" w:cstheme="minorHAnsi"/>
          <w:sz w:val="24"/>
          <w:szCs w:val="24"/>
        </w:rPr>
        <w:t xml:space="preserve">Er is een concept communicatieplan opgesteld (zie bijlage). Dit plan </w:t>
      </w:r>
      <w:r w:rsidR="003E237A">
        <w:rPr>
          <w:rFonts w:asciiTheme="minorHAnsi" w:hAnsiTheme="minorHAnsi" w:cstheme="minorHAnsi"/>
          <w:sz w:val="24"/>
          <w:szCs w:val="24"/>
        </w:rPr>
        <w:t xml:space="preserve">zal worden </w:t>
      </w:r>
      <w:r>
        <w:rPr>
          <w:rFonts w:asciiTheme="minorHAnsi" w:hAnsiTheme="minorHAnsi" w:cstheme="minorHAnsi"/>
          <w:sz w:val="24"/>
          <w:szCs w:val="24"/>
        </w:rPr>
        <w:t>afgerond en vastgesteld. Het moge duidelijk zijn dat de stichting, vooral voor wat betreft de te faciliteren activiteiten, sterk afhankelijk is van de respons uit de samenleving.</w:t>
      </w:r>
    </w:p>
    <w:p w:rsidR="00D8102D" w:rsidRDefault="00D8102D" w:rsidP="00D8102D">
      <w:pPr>
        <w:rPr>
          <w:rFonts w:asciiTheme="minorHAnsi" w:hAnsiTheme="minorHAnsi" w:cstheme="minorHAnsi"/>
          <w:sz w:val="24"/>
          <w:szCs w:val="24"/>
        </w:rPr>
      </w:pPr>
    </w:p>
    <w:p w:rsidR="00D8102D" w:rsidRDefault="00D8102D" w:rsidP="00D8102D">
      <w:pPr>
        <w:rPr>
          <w:rFonts w:asciiTheme="minorHAnsi" w:hAnsiTheme="minorHAnsi" w:cstheme="minorHAnsi"/>
          <w:sz w:val="24"/>
          <w:szCs w:val="24"/>
        </w:rPr>
      </w:pPr>
      <w:r>
        <w:rPr>
          <w:rFonts w:asciiTheme="minorHAnsi" w:hAnsiTheme="minorHAnsi" w:cstheme="minorHAnsi"/>
          <w:sz w:val="24"/>
          <w:szCs w:val="24"/>
        </w:rPr>
        <w:t>Ten tijde van de opstelling van dit eerste beleidsplan zijn er de volgende concrete beleidsvoornemens:</w:t>
      </w:r>
    </w:p>
    <w:p w:rsidR="00D8102D" w:rsidRPr="00EA1D66" w:rsidRDefault="00D8102D" w:rsidP="00D8102D">
      <w:pPr>
        <w:ind w:firstLine="708"/>
        <w:rPr>
          <w:rFonts w:asciiTheme="minorHAnsi" w:hAnsiTheme="minorHAnsi" w:cstheme="minorHAnsi"/>
          <w:sz w:val="24"/>
          <w:szCs w:val="24"/>
          <w:u w:val="single"/>
        </w:rPr>
      </w:pPr>
      <w:r w:rsidRPr="00EA1D66">
        <w:rPr>
          <w:rFonts w:asciiTheme="minorHAnsi" w:hAnsiTheme="minorHAnsi" w:cstheme="minorHAnsi"/>
          <w:sz w:val="24"/>
          <w:szCs w:val="24"/>
          <w:u w:val="single"/>
        </w:rPr>
        <w:t>2019</w:t>
      </w:r>
    </w:p>
    <w:p w:rsidR="00D8102D" w:rsidRDefault="00D8102D" w:rsidP="00D8102D">
      <w:pPr>
        <w:pStyle w:val="Lijstalinea"/>
        <w:numPr>
          <w:ilvl w:val="0"/>
          <w:numId w:val="5"/>
        </w:numPr>
        <w:rPr>
          <w:rFonts w:asciiTheme="minorHAnsi" w:hAnsiTheme="minorHAnsi" w:cstheme="minorHAnsi"/>
          <w:sz w:val="24"/>
          <w:szCs w:val="24"/>
        </w:rPr>
      </w:pPr>
      <w:r>
        <w:rPr>
          <w:rFonts w:asciiTheme="minorHAnsi" w:hAnsiTheme="minorHAnsi" w:cstheme="minorHAnsi"/>
          <w:sz w:val="24"/>
          <w:szCs w:val="24"/>
        </w:rPr>
        <w:t>afronden en vaststellen communicatieplan;</w:t>
      </w:r>
    </w:p>
    <w:p w:rsidR="00D8102D" w:rsidRDefault="00D8102D" w:rsidP="00D8102D">
      <w:pPr>
        <w:pStyle w:val="Lijstalinea"/>
        <w:numPr>
          <w:ilvl w:val="0"/>
          <w:numId w:val="5"/>
        </w:numPr>
        <w:rPr>
          <w:rFonts w:asciiTheme="minorHAnsi" w:hAnsiTheme="minorHAnsi" w:cstheme="minorHAnsi"/>
          <w:sz w:val="24"/>
          <w:szCs w:val="24"/>
        </w:rPr>
      </w:pPr>
      <w:r>
        <w:rPr>
          <w:rFonts w:asciiTheme="minorHAnsi" w:hAnsiTheme="minorHAnsi" w:cstheme="minorHAnsi"/>
          <w:sz w:val="24"/>
          <w:szCs w:val="24"/>
        </w:rPr>
        <w:t>afronden actie werving donateurs</w:t>
      </w:r>
      <w:r w:rsidR="003E237A">
        <w:rPr>
          <w:rFonts w:asciiTheme="minorHAnsi" w:hAnsiTheme="minorHAnsi" w:cstheme="minorHAnsi"/>
          <w:sz w:val="24"/>
          <w:szCs w:val="24"/>
        </w:rPr>
        <w:t>;</w:t>
      </w:r>
    </w:p>
    <w:p w:rsidR="00D8102D" w:rsidRDefault="00D8102D" w:rsidP="00D8102D">
      <w:pPr>
        <w:pStyle w:val="Lijstalinea"/>
        <w:numPr>
          <w:ilvl w:val="0"/>
          <w:numId w:val="5"/>
        </w:numPr>
        <w:rPr>
          <w:rFonts w:asciiTheme="minorHAnsi" w:hAnsiTheme="minorHAnsi" w:cstheme="minorHAnsi"/>
          <w:sz w:val="24"/>
          <w:szCs w:val="24"/>
        </w:rPr>
      </w:pPr>
      <w:r>
        <w:rPr>
          <w:rFonts w:asciiTheme="minorHAnsi" w:hAnsiTheme="minorHAnsi" w:cstheme="minorHAnsi"/>
          <w:sz w:val="24"/>
          <w:szCs w:val="24"/>
        </w:rPr>
        <w:t xml:space="preserve"> benaderen bedrijven; promoten van mogelijkheden die de kerk biedt;</w:t>
      </w:r>
    </w:p>
    <w:p w:rsidR="00D8102D" w:rsidRDefault="00D8102D" w:rsidP="00D8102D">
      <w:pPr>
        <w:pStyle w:val="Lijstalinea"/>
        <w:numPr>
          <w:ilvl w:val="0"/>
          <w:numId w:val="5"/>
        </w:numPr>
        <w:rPr>
          <w:rFonts w:asciiTheme="minorHAnsi" w:hAnsiTheme="minorHAnsi" w:cstheme="minorHAnsi"/>
          <w:sz w:val="24"/>
          <w:szCs w:val="24"/>
        </w:rPr>
      </w:pPr>
      <w:r>
        <w:rPr>
          <w:rFonts w:asciiTheme="minorHAnsi" w:hAnsiTheme="minorHAnsi" w:cstheme="minorHAnsi"/>
          <w:sz w:val="24"/>
          <w:szCs w:val="24"/>
        </w:rPr>
        <w:t>voorbereiden drieluik van evenementen in samenwerking met “Toanhûs”.</w:t>
      </w:r>
    </w:p>
    <w:p w:rsidR="00D8102D" w:rsidRDefault="00D8102D" w:rsidP="00D8102D">
      <w:pPr>
        <w:rPr>
          <w:rFonts w:asciiTheme="minorHAnsi" w:hAnsiTheme="minorHAnsi" w:cstheme="minorHAnsi"/>
          <w:sz w:val="24"/>
          <w:szCs w:val="24"/>
        </w:rPr>
      </w:pPr>
    </w:p>
    <w:p w:rsidR="00D8102D" w:rsidRPr="00416549" w:rsidRDefault="00D8102D" w:rsidP="00D8102D">
      <w:pPr>
        <w:ind w:left="708"/>
        <w:rPr>
          <w:rFonts w:asciiTheme="minorHAnsi" w:hAnsiTheme="minorHAnsi" w:cstheme="minorHAnsi"/>
          <w:sz w:val="24"/>
          <w:szCs w:val="24"/>
          <w:u w:val="single"/>
        </w:rPr>
      </w:pPr>
      <w:r w:rsidRPr="00416549">
        <w:rPr>
          <w:rFonts w:asciiTheme="minorHAnsi" w:hAnsiTheme="minorHAnsi" w:cstheme="minorHAnsi"/>
          <w:sz w:val="24"/>
          <w:szCs w:val="24"/>
          <w:u w:val="single"/>
        </w:rPr>
        <w:t>2020</w:t>
      </w:r>
    </w:p>
    <w:p w:rsidR="00D8102D" w:rsidRDefault="00D8102D" w:rsidP="00D8102D">
      <w:pPr>
        <w:pStyle w:val="Lijstalinea"/>
        <w:numPr>
          <w:ilvl w:val="0"/>
          <w:numId w:val="6"/>
        </w:numPr>
        <w:rPr>
          <w:rFonts w:asciiTheme="minorHAnsi" w:hAnsiTheme="minorHAnsi" w:cstheme="minorHAnsi"/>
          <w:sz w:val="24"/>
          <w:szCs w:val="24"/>
        </w:rPr>
      </w:pPr>
      <w:r>
        <w:rPr>
          <w:rFonts w:asciiTheme="minorHAnsi" w:hAnsiTheme="minorHAnsi" w:cstheme="minorHAnsi"/>
          <w:sz w:val="24"/>
          <w:szCs w:val="24"/>
        </w:rPr>
        <w:t>communicatie (doorlopende activiteit);</w:t>
      </w:r>
    </w:p>
    <w:p w:rsidR="00D8102D" w:rsidRDefault="00D8102D" w:rsidP="00D8102D">
      <w:pPr>
        <w:pStyle w:val="Lijstalinea"/>
        <w:numPr>
          <w:ilvl w:val="0"/>
          <w:numId w:val="6"/>
        </w:numPr>
        <w:rPr>
          <w:rFonts w:asciiTheme="minorHAnsi" w:hAnsiTheme="minorHAnsi" w:cstheme="minorHAnsi"/>
          <w:sz w:val="24"/>
          <w:szCs w:val="24"/>
        </w:rPr>
      </w:pPr>
      <w:r>
        <w:rPr>
          <w:rFonts w:asciiTheme="minorHAnsi" w:hAnsiTheme="minorHAnsi" w:cstheme="minorHAnsi"/>
          <w:sz w:val="24"/>
          <w:szCs w:val="24"/>
        </w:rPr>
        <w:t>uitvoering culturele drieluik</w:t>
      </w:r>
      <w:r w:rsidR="003A1A0A">
        <w:rPr>
          <w:rFonts w:asciiTheme="minorHAnsi" w:hAnsiTheme="minorHAnsi" w:cstheme="minorHAnsi"/>
          <w:sz w:val="24"/>
          <w:szCs w:val="24"/>
        </w:rPr>
        <w:t xml:space="preserve">, waaronder een donateursconcert, </w:t>
      </w:r>
      <w:r>
        <w:rPr>
          <w:rFonts w:asciiTheme="minorHAnsi" w:hAnsiTheme="minorHAnsi" w:cstheme="minorHAnsi"/>
          <w:sz w:val="24"/>
          <w:szCs w:val="24"/>
        </w:rPr>
        <w:t xml:space="preserve"> in samenwerking met Toanhûs;</w:t>
      </w:r>
    </w:p>
    <w:p w:rsidR="00D8102D" w:rsidRDefault="00D8102D" w:rsidP="00D8102D">
      <w:pPr>
        <w:pStyle w:val="Lijstalinea"/>
        <w:numPr>
          <w:ilvl w:val="0"/>
          <w:numId w:val="6"/>
        </w:numPr>
        <w:rPr>
          <w:rFonts w:asciiTheme="minorHAnsi" w:hAnsiTheme="minorHAnsi" w:cstheme="minorHAnsi"/>
          <w:sz w:val="24"/>
          <w:szCs w:val="24"/>
        </w:rPr>
      </w:pPr>
      <w:r>
        <w:rPr>
          <w:rFonts w:asciiTheme="minorHAnsi" w:hAnsiTheme="minorHAnsi" w:cstheme="minorHAnsi"/>
          <w:sz w:val="24"/>
          <w:szCs w:val="24"/>
        </w:rPr>
        <w:lastRenderedPageBreak/>
        <w:t>presentatie stichting bij Jouster ‘hoogtijdagen’;</w:t>
      </w:r>
    </w:p>
    <w:p w:rsidR="00D8102D" w:rsidRDefault="00D8102D" w:rsidP="00D8102D">
      <w:pPr>
        <w:pStyle w:val="Lijstalinea"/>
        <w:numPr>
          <w:ilvl w:val="0"/>
          <w:numId w:val="6"/>
        </w:numPr>
        <w:rPr>
          <w:rFonts w:asciiTheme="minorHAnsi" w:hAnsiTheme="minorHAnsi" w:cstheme="minorHAnsi"/>
          <w:sz w:val="24"/>
          <w:szCs w:val="24"/>
        </w:rPr>
      </w:pPr>
      <w:r>
        <w:rPr>
          <w:rFonts w:asciiTheme="minorHAnsi" w:hAnsiTheme="minorHAnsi" w:cstheme="minorHAnsi"/>
          <w:sz w:val="24"/>
          <w:szCs w:val="24"/>
        </w:rPr>
        <w:t>evenement ter gelegenheid van het herplaatsen van de spits op de Jouster Toer (toren);</w:t>
      </w:r>
    </w:p>
    <w:p w:rsidR="00D8102D" w:rsidRDefault="00D8102D" w:rsidP="00D8102D">
      <w:pPr>
        <w:pStyle w:val="Lijstalinea"/>
        <w:numPr>
          <w:ilvl w:val="0"/>
          <w:numId w:val="6"/>
        </w:numPr>
        <w:rPr>
          <w:rFonts w:asciiTheme="minorHAnsi" w:hAnsiTheme="minorHAnsi" w:cstheme="minorHAnsi"/>
          <w:sz w:val="24"/>
          <w:szCs w:val="24"/>
        </w:rPr>
      </w:pPr>
      <w:r>
        <w:rPr>
          <w:rFonts w:asciiTheme="minorHAnsi" w:hAnsiTheme="minorHAnsi" w:cstheme="minorHAnsi"/>
          <w:sz w:val="24"/>
          <w:szCs w:val="24"/>
        </w:rPr>
        <w:t>faciliteren van evenementen voortkomende uit de samenleving.</w:t>
      </w:r>
    </w:p>
    <w:p w:rsidR="00D8102D" w:rsidRDefault="00D8102D" w:rsidP="00D8102D">
      <w:pPr>
        <w:rPr>
          <w:rFonts w:asciiTheme="minorHAnsi" w:hAnsiTheme="minorHAnsi" w:cstheme="minorHAnsi"/>
          <w:sz w:val="24"/>
          <w:szCs w:val="24"/>
        </w:rPr>
      </w:pPr>
    </w:p>
    <w:p w:rsidR="00D8102D" w:rsidRPr="00231892" w:rsidRDefault="00D8102D" w:rsidP="00D8102D">
      <w:pPr>
        <w:ind w:left="708"/>
        <w:rPr>
          <w:rFonts w:asciiTheme="minorHAnsi" w:hAnsiTheme="minorHAnsi" w:cstheme="minorHAnsi"/>
          <w:sz w:val="24"/>
          <w:szCs w:val="24"/>
          <w:u w:val="single"/>
        </w:rPr>
      </w:pPr>
      <w:r w:rsidRPr="00231892">
        <w:rPr>
          <w:rFonts w:asciiTheme="minorHAnsi" w:hAnsiTheme="minorHAnsi" w:cstheme="minorHAnsi"/>
          <w:sz w:val="24"/>
          <w:szCs w:val="24"/>
          <w:u w:val="single"/>
        </w:rPr>
        <w:t>2021</w:t>
      </w:r>
    </w:p>
    <w:p w:rsidR="00D8102D" w:rsidRDefault="00D8102D" w:rsidP="00D8102D">
      <w:pPr>
        <w:pStyle w:val="Lijstalinea"/>
        <w:numPr>
          <w:ilvl w:val="0"/>
          <w:numId w:val="10"/>
        </w:numPr>
        <w:rPr>
          <w:rFonts w:asciiTheme="minorHAnsi" w:hAnsiTheme="minorHAnsi" w:cstheme="minorHAnsi"/>
          <w:sz w:val="24"/>
          <w:szCs w:val="24"/>
        </w:rPr>
      </w:pPr>
      <w:r>
        <w:rPr>
          <w:rFonts w:asciiTheme="minorHAnsi" w:hAnsiTheme="minorHAnsi" w:cstheme="minorHAnsi"/>
          <w:sz w:val="24"/>
          <w:szCs w:val="24"/>
        </w:rPr>
        <w:t>in te vullen na eerste evaluatie.</w:t>
      </w:r>
    </w:p>
    <w:p w:rsidR="00D8102D" w:rsidRDefault="00D8102D" w:rsidP="00D8102D">
      <w:pPr>
        <w:rPr>
          <w:rFonts w:asciiTheme="minorHAnsi" w:hAnsiTheme="minorHAnsi" w:cstheme="minorHAnsi"/>
          <w:sz w:val="24"/>
          <w:szCs w:val="24"/>
        </w:rPr>
      </w:pPr>
    </w:p>
    <w:p w:rsidR="00D8102D" w:rsidRPr="00C74AAC" w:rsidRDefault="00D8102D" w:rsidP="00D8102D">
      <w:pPr>
        <w:ind w:left="708"/>
        <w:rPr>
          <w:rFonts w:asciiTheme="minorHAnsi" w:hAnsiTheme="minorHAnsi" w:cstheme="minorHAnsi"/>
          <w:sz w:val="24"/>
          <w:szCs w:val="24"/>
          <w:u w:val="single"/>
        </w:rPr>
      </w:pPr>
      <w:r w:rsidRPr="00C74AAC">
        <w:rPr>
          <w:rFonts w:asciiTheme="minorHAnsi" w:hAnsiTheme="minorHAnsi" w:cstheme="minorHAnsi"/>
          <w:sz w:val="24"/>
          <w:szCs w:val="24"/>
          <w:u w:val="single"/>
        </w:rPr>
        <w:t>2022</w:t>
      </w:r>
    </w:p>
    <w:p w:rsidR="00D8102D" w:rsidRPr="00C74AAC" w:rsidRDefault="00D8102D" w:rsidP="00D8102D">
      <w:pPr>
        <w:pStyle w:val="Lijstalinea"/>
        <w:numPr>
          <w:ilvl w:val="0"/>
          <w:numId w:val="10"/>
        </w:numPr>
        <w:rPr>
          <w:rFonts w:asciiTheme="minorHAnsi" w:hAnsiTheme="minorHAnsi" w:cstheme="minorHAnsi"/>
          <w:sz w:val="24"/>
          <w:szCs w:val="24"/>
        </w:rPr>
      </w:pPr>
      <w:r>
        <w:rPr>
          <w:rFonts w:asciiTheme="minorHAnsi" w:hAnsiTheme="minorHAnsi" w:cstheme="minorHAnsi"/>
          <w:sz w:val="24"/>
          <w:szCs w:val="24"/>
        </w:rPr>
        <w:t>in te vullen na tweede evaluatie.</w:t>
      </w:r>
    </w:p>
    <w:p w:rsidR="00D8102D" w:rsidRDefault="00D8102D" w:rsidP="00D8102D">
      <w:pPr>
        <w:rPr>
          <w:rFonts w:asciiTheme="minorHAnsi" w:hAnsiTheme="minorHAnsi" w:cstheme="minorHAnsi"/>
          <w:sz w:val="24"/>
          <w:szCs w:val="24"/>
        </w:rPr>
      </w:pPr>
    </w:p>
    <w:p w:rsidR="00D8102D" w:rsidRPr="00EA1D66" w:rsidRDefault="00D8102D" w:rsidP="00D8102D">
      <w:pPr>
        <w:rPr>
          <w:rFonts w:asciiTheme="minorHAnsi" w:hAnsiTheme="minorHAnsi" w:cstheme="minorHAnsi"/>
          <w:b/>
          <w:bCs/>
          <w:sz w:val="24"/>
          <w:szCs w:val="24"/>
        </w:rPr>
      </w:pPr>
      <w:r w:rsidRPr="00EA1D66">
        <w:rPr>
          <w:rFonts w:asciiTheme="minorHAnsi" w:hAnsiTheme="minorHAnsi" w:cstheme="minorHAnsi"/>
          <w:b/>
          <w:bCs/>
          <w:sz w:val="24"/>
          <w:szCs w:val="24"/>
        </w:rPr>
        <w:t>Evaluatie</w:t>
      </w:r>
    </w:p>
    <w:p w:rsidR="00D8102D" w:rsidRDefault="00D8102D" w:rsidP="00D8102D">
      <w:pPr>
        <w:rPr>
          <w:rFonts w:asciiTheme="minorHAnsi" w:hAnsiTheme="minorHAnsi" w:cstheme="minorHAnsi"/>
          <w:sz w:val="24"/>
          <w:szCs w:val="24"/>
        </w:rPr>
      </w:pPr>
      <w:r>
        <w:rPr>
          <w:rFonts w:asciiTheme="minorHAnsi" w:hAnsiTheme="minorHAnsi" w:cstheme="minorHAnsi"/>
          <w:sz w:val="24"/>
          <w:szCs w:val="24"/>
        </w:rPr>
        <w:t>De eerste evaluatie zal medio 2020 plaatsvinden.</w:t>
      </w:r>
    </w:p>
    <w:p w:rsidR="00D8102D" w:rsidRDefault="00D8102D" w:rsidP="00D8102D">
      <w:pPr>
        <w:rPr>
          <w:rFonts w:asciiTheme="minorHAnsi" w:hAnsiTheme="minorHAnsi" w:cstheme="minorHAnsi"/>
          <w:sz w:val="24"/>
          <w:szCs w:val="24"/>
        </w:rPr>
      </w:pPr>
    </w:p>
    <w:p w:rsidR="00D8102D" w:rsidRDefault="00D8102D" w:rsidP="00D8102D">
      <w:pPr>
        <w:rPr>
          <w:rFonts w:asciiTheme="minorHAnsi" w:hAnsiTheme="minorHAnsi" w:cstheme="minorHAnsi"/>
          <w:sz w:val="24"/>
          <w:szCs w:val="24"/>
        </w:rPr>
      </w:pPr>
    </w:p>
    <w:p w:rsidR="00D8102D" w:rsidRDefault="00D8102D" w:rsidP="00D8102D">
      <w:pPr>
        <w:rPr>
          <w:rFonts w:asciiTheme="minorHAnsi" w:hAnsiTheme="minorHAnsi" w:cstheme="minorHAnsi"/>
          <w:sz w:val="24"/>
          <w:szCs w:val="24"/>
        </w:rPr>
      </w:pPr>
      <w:r>
        <w:rPr>
          <w:rFonts w:asciiTheme="minorHAnsi" w:hAnsiTheme="minorHAnsi" w:cstheme="minorHAnsi"/>
          <w:sz w:val="24"/>
          <w:szCs w:val="24"/>
        </w:rPr>
        <w:t>Vastgesteld</w:t>
      </w:r>
      <w:r w:rsidR="00E2292A">
        <w:rPr>
          <w:rFonts w:asciiTheme="minorHAnsi" w:hAnsiTheme="minorHAnsi" w:cstheme="minorHAnsi"/>
          <w:sz w:val="24"/>
          <w:szCs w:val="24"/>
        </w:rPr>
        <w:t>:</w:t>
      </w:r>
      <w:r>
        <w:rPr>
          <w:rFonts w:asciiTheme="minorHAnsi" w:hAnsiTheme="minorHAnsi" w:cstheme="minorHAnsi"/>
          <w:sz w:val="24"/>
          <w:szCs w:val="24"/>
        </w:rPr>
        <w:t xml:space="preserve"> </w:t>
      </w:r>
      <w:r w:rsidR="00E2292A">
        <w:rPr>
          <w:rFonts w:asciiTheme="minorHAnsi" w:hAnsiTheme="minorHAnsi" w:cstheme="minorHAnsi"/>
          <w:sz w:val="24"/>
          <w:szCs w:val="24"/>
        </w:rPr>
        <w:t xml:space="preserve">30 oktober </w:t>
      </w:r>
      <w:r>
        <w:rPr>
          <w:rFonts w:asciiTheme="minorHAnsi" w:hAnsiTheme="minorHAnsi" w:cstheme="minorHAnsi"/>
          <w:sz w:val="24"/>
          <w:szCs w:val="24"/>
        </w:rPr>
        <w:t>2019.</w:t>
      </w:r>
    </w:p>
    <w:p w:rsidR="00E2292A" w:rsidRDefault="00E2292A" w:rsidP="00D8102D">
      <w:pPr>
        <w:rPr>
          <w:rFonts w:asciiTheme="minorHAnsi" w:hAnsiTheme="minorHAnsi" w:cstheme="minorHAnsi"/>
          <w:sz w:val="24"/>
          <w:szCs w:val="24"/>
        </w:rPr>
      </w:pPr>
    </w:p>
    <w:p w:rsidR="00E2292A" w:rsidRDefault="00E2292A" w:rsidP="00D8102D">
      <w:pPr>
        <w:rPr>
          <w:rFonts w:asciiTheme="minorHAnsi" w:hAnsiTheme="minorHAnsi" w:cstheme="minorHAnsi"/>
          <w:sz w:val="24"/>
          <w:szCs w:val="24"/>
        </w:rPr>
      </w:pPr>
    </w:p>
    <w:p w:rsidR="00E2292A" w:rsidRDefault="00E2292A" w:rsidP="00D8102D">
      <w:pPr>
        <w:rPr>
          <w:rFonts w:asciiTheme="minorHAnsi" w:hAnsiTheme="minorHAnsi" w:cstheme="minorHAnsi"/>
          <w:sz w:val="24"/>
          <w:szCs w:val="24"/>
        </w:rPr>
      </w:pPr>
    </w:p>
    <w:p w:rsidR="00E2292A" w:rsidRDefault="00E2292A" w:rsidP="00D8102D">
      <w:pPr>
        <w:rPr>
          <w:rFonts w:asciiTheme="minorHAnsi" w:hAnsiTheme="minorHAnsi" w:cstheme="minorHAnsi"/>
          <w:sz w:val="24"/>
          <w:szCs w:val="24"/>
        </w:rPr>
      </w:pPr>
      <w:r>
        <w:rPr>
          <w:rFonts w:asciiTheme="minorHAnsi" w:hAnsiTheme="minorHAnsi" w:cstheme="minorHAnsi"/>
          <w:sz w:val="24"/>
          <w:szCs w:val="24"/>
        </w:rPr>
        <w:t>Luuk Hazelhoff (voorzitter)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Jacob de Jong (secretaris)</w:t>
      </w:r>
      <w:bookmarkStart w:id="0" w:name="_GoBack"/>
      <w:bookmarkEnd w:id="0"/>
    </w:p>
    <w:p w:rsidR="008525FA" w:rsidRDefault="008525FA"/>
    <w:sectPr w:rsidR="008525FA" w:rsidSect="004F57C0">
      <w:pgSz w:w="11906" w:h="16838"/>
      <w:pgMar w:top="1985"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0DDF"/>
    <w:multiLevelType w:val="hybridMultilevel"/>
    <w:tmpl w:val="9F0E6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350B93"/>
    <w:multiLevelType w:val="hybridMultilevel"/>
    <w:tmpl w:val="78BC21E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0CFB283B"/>
    <w:multiLevelType w:val="hybridMultilevel"/>
    <w:tmpl w:val="3E409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FD27AD"/>
    <w:multiLevelType w:val="hybridMultilevel"/>
    <w:tmpl w:val="2C0E719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 w15:restartNumberingAfterBreak="0">
    <w:nsid w:val="22F55C36"/>
    <w:multiLevelType w:val="hybridMultilevel"/>
    <w:tmpl w:val="CDC6D9C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BCA45D3"/>
    <w:multiLevelType w:val="hybridMultilevel"/>
    <w:tmpl w:val="CD36322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4ECF1729"/>
    <w:multiLevelType w:val="hybridMultilevel"/>
    <w:tmpl w:val="4D2E705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594A43CF"/>
    <w:multiLevelType w:val="hybridMultilevel"/>
    <w:tmpl w:val="4FB4438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8" w15:restartNumberingAfterBreak="0">
    <w:nsid w:val="62023DFA"/>
    <w:multiLevelType w:val="hybridMultilevel"/>
    <w:tmpl w:val="4CDCE36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E9E68E5"/>
    <w:multiLevelType w:val="hybridMultilevel"/>
    <w:tmpl w:val="53B497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3"/>
  </w:num>
  <w:num w:numId="6">
    <w:abstractNumId w:val="5"/>
  </w:num>
  <w:num w:numId="7">
    <w:abstractNumId w:val="4"/>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FA"/>
    <w:rsid w:val="000F3507"/>
    <w:rsid w:val="0010135B"/>
    <w:rsid w:val="003A1A0A"/>
    <w:rsid w:val="003E237A"/>
    <w:rsid w:val="004F57C0"/>
    <w:rsid w:val="00596D73"/>
    <w:rsid w:val="00723F88"/>
    <w:rsid w:val="007A1713"/>
    <w:rsid w:val="008525FA"/>
    <w:rsid w:val="00A64CA7"/>
    <w:rsid w:val="00AB7023"/>
    <w:rsid w:val="00D8102D"/>
    <w:rsid w:val="00D93EF1"/>
    <w:rsid w:val="00E2292A"/>
    <w:rsid w:val="00F31ADC"/>
    <w:rsid w:val="00F53B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1FF4"/>
  <w15:chartTrackingRefBased/>
  <w15:docId w15:val="{22847A69-571C-44A0-8A8F-D4DA661A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4F57C0"/>
    <w:rPr>
      <w:color w:val="0563C1"/>
      <w:u w:val="single"/>
    </w:rPr>
  </w:style>
  <w:style w:type="character" w:styleId="Onopgelostemelding">
    <w:name w:val="Unresolved Mention"/>
    <w:uiPriority w:val="99"/>
    <w:semiHidden/>
    <w:unhideWhenUsed/>
    <w:rsid w:val="004F57C0"/>
    <w:rPr>
      <w:color w:val="605E5C"/>
      <w:shd w:val="clear" w:color="auto" w:fill="E1DFDD"/>
    </w:rPr>
  </w:style>
  <w:style w:type="paragraph" w:styleId="Geenafstand">
    <w:name w:val="No Spacing"/>
    <w:uiPriority w:val="1"/>
    <w:qFormat/>
    <w:rsid w:val="00D8102D"/>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D8102D"/>
    <w:pPr>
      <w:spacing w:after="0" w:line="240" w:lineRule="auto"/>
      <w:ind w:left="720"/>
      <w:contextualSpacing/>
    </w:pPr>
    <w:rPr>
      <w:rFonts w:ascii="Arial" w:eastAsiaTheme="minorHAnsi" w:hAnsi="Arial"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vriendenhvbkerk.n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20de%20Jong\Documents\Vrienden%20HvB%20Tsjerke\sjabloon%20brief.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 brief</Template>
  <TotalTime>22</TotalTime>
  <Pages>4</Pages>
  <Words>988</Words>
  <Characters>5436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6412</CharactersWithSpaces>
  <SharedDoc>false</SharedDoc>
  <HLinks>
    <vt:vector size="6" baseType="variant">
      <vt:variant>
        <vt:i4>7995488</vt:i4>
      </vt:variant>
      <vt:variant>
        <vt:i4>0</vt:i4>
      </vt:variant>
      <vt:variant>
        <vt:i4>0</vt:i4>
      </vt:variant>
      <vt:variant>
        <vt:i4>5</vt:i4>
      </vt:variant>
      <vt:variant>
        <vt:lpwstr>http://www.vriendenhvbkerk.nl/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Jong</dc:creator>
  <cp:keywords/>
  <dc:description/>
  <cp:lastModifiedBy>J. de Jong</cp:lastModifiedBy>
  <cp:revision>14</cp:revision>
  <cp:lastPrinted>2018-10-01T10:33:00Z</cp:lastPrinted>
  <dcterms:created xsi:type="dcterms:W3CDTF">2019-09-26T11:54:00Z</dcterms:created>
  <dcterms:modified xsi:type="dcterms:W3CDTF">2019-11-01T13:24:00Z</dcterms:modified>
</cp:coreProperties>
</file>